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8" w:rsidRPr="001D666F" w:rsidRDefault="001D666F" w:rsidP="001D666F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666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Памятка для населения</w:t>
      </w:r>
    </w:p>
    <w:p w:rsidR="00520190" w:rsidRPr="001D666F" w:rsidRDefault="001D666F" w:rsidP="00520190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</w:pPr>
      <w:r w:rsidRPr="001D666F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52"/>
        </w:rPr>
        <w:t>Предупредим СПИД</w:t>
      </w:r>
    </w:p>
    <w:tbl>
      <w:tblPr>
        <w:tblStyle w:val="a3"/>
        <w:tblpPr w:leftFromText="180" w:rightFromText="180" w:vertAnchor="text" w:tblpX="308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35"/>
      </w:tblGrid>
      <w:tr w:rsidR="001D666F" w:rsidTr="00520190">
        <w:tc>
          <w:tcPr>
            <w:tcW w:w="851" w:type="dxa"/>
          </w:tcPr>
          <w:p w:rsidR="001D666F" w:rsidRDefault="001D666F" w:rsidP="00520190">
            <w:pPr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635" w:type="dxa"/>
          </w:tcPr>
          <w:p w:rsidR="001D666F" w:rsidRDefault="001D666F" w:rsidP="00520190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1D666F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 – единственный механизм, способный остановить эпидемию</w:t>
            </w:r>
          </w:p>
          <w:p w:rsidR="001D666F" w:rsidRDefault="001D666F" w:rsidP="00520190">
            <w:pPr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Академик РАМН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Вадим</w:t>
            </w:r>
          </w:p>
          <w:p w:rsidR="001D666F" w:rsidRPr="001D666F" w:rsidRDefault="001D666F" w:rsidP="00520190">
            <w:pPr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Покровский.</w:t>
            </w:r>
          </w:p>
        </w:tc>
      </w:tr>
    </w:tbl>
    <w:p w:rsidR="00D51A05" w:rsidRDefault="00520190" w:rsidP="00D51A0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209800"/>
            <wp:positionH relativeFrom="margin">
              <wp:align>left</wp:align>
            </wp:positionH>
            <wp:positionV relativeFrom="margin">
              <wp:align>top</wp:align>
            </wp:positionV>
            <wp:extent cx="1649730" cy="1590675"/>
            <wp:effectExtent l="0" t="0" r="7620" b="9525"/>
            <wp:wrapSquare wrapText="bothSides"/>
            <wp:docPr id="1" name="Рисунок 1" descr="C:\Users\user\Desktop\день меди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едика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br w:type="textWrapping" w:clear="all"/>
      </w:r>
    </w:p>
    <w:p w:rsidR="001D666F" w:rsidRPr="00D51A05" w:rsidRDefault="00D51A05" w:rsidP="00D51A0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Всемирный День борьбы со СПИДом, проводится ежегодно с 1988 года по инициативе Генеральной ассамбл</w:t>
      </w:r>
      <w:proofErr w:type="gramStart"/>
      <w:r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Н. Этот день служит напоминанием о необходимости остановить глобальное распространение эпидемии ВИЧ-инфекции, объединить усилия перед лицом этой угрозы.</w:t>
      </w:r>
    </w:p>
    <w:p w:rsidR="00520190" w:rsidRPr="00520190" w:rsidRDefault="00520190" w:rsidP="00D5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ВИЧ – </w:t>
      </w:r>
      <w:r>
        <w:rPr>
          <w:rFonts w:ascii="Times New Roman" w:hAnsi="Times New Roman" w:cs="Times New Roman"/>
          <w:sz w:val="28"/>
          <w:szCs w:val="28"/>
        </w:rPr>
        <w:t>вирус иммунодефицита человека.</w:t>
      </w:r>
    </w:p>
    <w:p w:rsidR="00520190" w:rsidRDefault="00695173" w:rsidP="0066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173">
        <w:rPr>
          <w:rFonts w:ascii="Times New Roman" w:hAnsi="Times New Roman" w:cs="Times New Roman"/>
          <w:b/>
          <w:sz w:val="28"/>
          <w:szCs w:val="28"/>
        </w:rPr>
        <w:t xml:space="preserve">Сегодня ВИЧ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бич многих миллионов людей во всем мире.</w:t>
      </w:r>
    </w:p>
    <w:p w:rsidR="00695173" w:rsidRDefault="00306AB3" w:rsidP="0066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 xml:space="preserve"> поражает защитную систему организма – человек становится ВИЧ-инфицированным. </w:t>
      </w:r>
      <w:r>
        <w:rPr>
          <w:rFonts w:ascii="Times New Roman" w:hAnsi="Times New Roman" w:cs="Times New Roman"/>
          <w:b/>
          <w:sz w:val="28"/>
          <w:szCs w:val="28"/>
        </w:rPr>
        <w:t>Носители ВИЧ</w:t>
      </w:r>
      <w:r>
        <w:rPr>
          <w:rFonts w:ascii="Times New Roman" w:hAnsi="Times New Roman" w:cs="Times New Roman"/>
          <w:sz w:val="28"/>
          <w:szCs w:val="28"/>
        </w:rPr>
        <w:t xml:space="preserve"> могут даже не подозревать, что инфицированы, и </w:t>
      </w:r>
      <w:r w:rsidRPr="00306AB3">
        <w:rPr>
          <w:rFonts w:ascii="Times New Roman" w:hAnsi="Times New Roman" w:cs="Times New Roman"/>
          <w:b/>
          <w:sz w:val="28"/>
          <w:szCs w:val="28"/>
        </w:rPr>
        <w:t>передать вирус</w:t>
      </w:r>
      <w:r>
        <w:rPr>
          <w:rFonts w:ascii="Times New Roman" w:hAnsi="Times New Roman" w:cs="Times New Roman"/>
          <w:sz w:val="28"/>
          <w:szCs w:val="28"/>
        </w:rPr>
        <w:t xml:space="preserve"> другим людям практически сразу с момента инфицирования. Большинство людей – носителей </w:t>
      </w:r>
      <w:r w:rsidRPr="00306AB3">
        <w:rPr>
          <w:rFonts w:ascii="Times New Roman" w:hAnsi="Times New Roman" w:cs="Times New Roman"/>
          <w:b/>
          <w:sz w:val="28"/>
          <w:szCs w:val="28"/>
        </w:rPr>
        <w:t>ВИЧ выглядят здоровыми и чувствуют себя хорошо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AB3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7A0">
        <w:rPr>
          <w:rFonts w:ascii="Times New Roman" w:hAnsi="Times New Roman" w:cs="Times New Roman"/>
          <w:sz w:val="28"/>
          <w:szCs w:val="28"/>
        </w:rPr>
        <w:t xml:space="preserve">продолжительного времени после заражения (иногда до 10 лет). Заболевание «Синдром приобретенного иммунодефицита» (СПИД) является следствием воздействия ВИЧ на организм человека. </w:t>
      </w:r>
      <w:r w:rsidR="006667A0">
        <w:rPr>
          <w:rFonts w:ascii="Times New Roman" w:hAnsi="Times New Roman" w:cs="Times New Roman"/>
          <w:b/>
          <w:sz w:val="28"/>
          <w:szCs w:val="28"/>
        </w:rPr>
        <w:t xml:space="preserve">СПИД развивается у людей с ВИЧ, </w:t>
      </w:r>
      <w:r w:rsidR="006667A0">
        <w:rPr>
          <w:rFonts w:ascii="Times New Roman" w:hAnsi="Times New Roman" w:cs="Times New Roman"/>
          <w:sz w:val="28"/>
          <w:szCs w:val="28"/>
        </w:rPr>
        <w:t xml:space="preserve"> когда иммунная система разрушена.</w:t>
      </w:r>
    </w:p>
    <w:p w:rsidR="006667A0" w:rsidRDefault="006667A0" w:rsidP="00666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Обнаружить ВИЧ в организме можно примерно </w:t>
      </w:r>
      <w:r>
        <w:rPr>
          <w:rFonts w:ascii="Times New Roman" w:hAnsi="Times New Roman" w:cs="Times New Roman"/>
          <w:b/>
          <w:sz w:val="28"/>
          <w:szCs w:val="28"/>
        </w:rPr>
        <w:t>через 3-6 месяцев</w:t>
      </w:r>
      <w:r>
        <w:rPr>
          <w:rFonts w:ascii="Times New Roman" w:hAnsi="Times New Roman" w:cs="Times New Roman"/>
          <w:sz w:val="28"/>
          <w:szCs w:val="28"/>
        </w:rPr>
        <w:t xml:space="preserve"> после заражения только с помощью специального анализа крови.</w:t>
      </w:r>
    </w:p>
    <w:p w:rsidR="006667A0" w:rsidRDefault="006667A0" w:rsidP="00666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ВИЧ </w:t>
      </w:r>
      <w:r w:rsidR="009D3DBC">
        <w:rPr>
          <w:rFonts w:ascii="Times New Roman" w:hAnsi="Times New Roman" w:cs="Times New Roman"/>
          <w:b/>
          <w:sz w:val="28"/>
          <w:szCs w:val="28"/>
        </w:rPr>
        <w:t>может передаваться только тремя путями:</w:t>
      </w:r>
    </w:p>
    <w:p w:rsidR="009D3DBC" w:rsidRDefault="009D3DBC" w:rsidP="009D3D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Половым – при сексуальных контактах без презерватива – через сперму и влагалищные выделения.</w:t>
      </w:r>
    </w:p>
    <w:p w:rsidR="009D3DBC" w:rsidRDefault="009D3DBC" w:rsidP="009D3D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кровь – при попадании в организм инфицированной крови – при использовании нестерильных игл и шприцев при введении наркотиков, нестерильных инструментов для пирсинга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совместном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ВИЧ-инфицированным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использовании бритв и бритвенных лезвий.</w:t>
      </w:r>
    </w:p>
    <w:p w:rsidR="00E831BA" w:rsidRDefault="00E831BA" w:rsidP="009D3DB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матери к ребенку – во время беременности, при прохождении через родовые пути, при кормлении грудью.</w:t>
      </w:r>
    </w:p>
    <w:p w:rsidR="00E831BA" w:rsidRDefault="00E831BA" w:rsidP="00E831B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Принять считать СПИД болезнью социальной, ее распространение определяется отношениями между людьми в обществе.</w:t>
      </w:r>
    </w:p>
    <w:p w:rsidR="00E831BA" w:rsidRDefault="00E831BA" w:rsidP="00E831B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ВИЧ не передается:</w:t>
      </w:r>
    </w:p>
    <w:p w:rsidR="00E831BA" w:rsidRDefault="00E831BA" w:rsidP="00E831B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слезы, слюну, пот, мочу, при кашле и чихании;</w:t>
      </w:r>
    </w:p>
    <w:p w:rsidR="00E831BA" w:rsidRDefault="00E831BA" w:rsidP="00E831B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укусы насекомых;</w:t>
      </w:r>
    </w:p>
    <w:p w:rsidR="00E831BA" w:rsidRDefault="00E831BA" w:rsidP="00E831B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бытовые предметы, посуду, одежду, постельное белье, пищу;</w:t>
      </w:r>
    </w:p>
    <w:p w:rsidR="00E831BA" w:rsidRDefault="00E831BA" w:rsidP="00E831B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пользовании общим туалетом, баней, душем, ванной, бассейном;</w:t>
      </w:r>
    </w:p>
    <w:p w:rsidR="00E831BA" w:rsidRDefault="00E831BA" w:rsidP="00E831B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транспорте, при рукопожатии</w:t>
      </w:r>
      <w:r w:rsidR="001A5A83">
        <w:rPr>
          <w:rFonts w:ascii="Times New Roman" w:hAnsi="Times New Roman" w:cs="Times New Roman"/>
          <w:sz w:val="28"/>
          <w:szCs w:val="28"/>
        </w:rPr>
        <w:t>, прикосновени</w:t>
      </w:r>
      <w:r w:rsidR="00D51A05">
        <w:rPr>
          <w:rFonts w:ascii="Times New Roman" w:hAnsi="Times New Roman" w:cs="Times New Roman"/>
          <w:sz w:val="28"/>
          <w:szCs w:val="28"/>
        </w:rPr>
        <w:t>и</w:t>
      </w:r>
      <w:r w:rsidR="001A5A83">
        <w:rPr>
          <w:rFonts w:ascii="Times New Roman" w:hAnsi="Times New Roman" w:cs="Times New Roman"/>
          <w:sz w:val="28"/>
          <w:szCs w:val="28"/>
        </w:rPr>
        <w:t>, объятиях, поцелуях, разговоре.</w:t>
      </w:r>
    </w:p>
    <w:p w:rsidR="001A5A83" w:rsidRDefault="001A5A83" w:rsidP="001A5A8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Защити себя сам:</w:t>
      </w:r>
    </w:p>
    <w:p w:rsidR="00D51A05" w:rsidRPr="00D51A05" w:rsidRDefault="00D51A05" w:rsidP="00D51A0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условием предупреждения заражения является нравственная чистота и сохранение верности одному половому партнеру.</w:t>
      </w:r>
    </w:p>
    <w:p w:rsidR="001A5A83" w:rsidRDefault="001A5A83" w:rsidP="001A5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Воздерживайся от случайных сексуальных контактов;</w:t>
      </w:r>
    </w:p>
    <w:p w:rsidR="001A5A83" w:rsidRDefault="001A5A83" w:rsidP="001A5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презерватив при каждом сексуальном контакте;</w:t>
      </w:r>
    </w:p>
    <w:p w:rsidR="001A5A83" w:rsidRDefault="001A5A83" w:rsidP="001A5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Воздерживайся от употребления наркотиков;</w:t>
      </w:r>
    </w:p>
    <w:p w:rsidR="001A5A83" w:rsidRDefault="001A5A83" w:rsidP="001A5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и всегда пользуйся только личными предметами гигиены (зубные щетки, бритвы, ножницы);</w:t>
      </w:r>
    </w:p>
    <w:p w:rsidR="001A5A83" w:rsidRDefault="001A5A83" w:rsidP="001A5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 контакта с загрязненными медицинскими инструментами – требуй применения стерильного инструмента при обслуживании в медицинских учреждениях;</w:t>
      </w:r>
    </w:p>
    <w:p w:rsidR="00D51A05" w:rsidRDefault="00D51A05" w:rsidP="001A5A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 обследование на ВИЧ.</w:t>
      </w:r>
    </w:p>
    <w:p w:rsidR="001A5A83" w:rsidRDefault="004A5CDA" w:rsidP="0081569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 настоящее время стандартной процедурой лабораторной диагностики ВИЧ-инфекции является обнаружение антител к ВИЧ. Антитела к ВИЧ появляются у 90-95% зараженных в течение 3-х месяцев после заражения, у 5-9% - через 6 месяцев от момента заражения, и у 0,5-1% - в более поздние сроки. Этот период называют периодом «окна». Поэтому обследоваться нужно спустя 3-6 месяцев после рискованного контакта. Результат теста может быть положительным (антитела присутствуют в крови), отрицательным (антител нет в крови) или сомнительным.</w:t>
      </w:r>
    </w:p>
    <w:p w:rsidR="004A5CDA" w:rsidRDefault="004A5CDA" w:rsidP="0081569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5CDA">
        <w:rPr>
          <w:rFonts w:ascii="Times New Roman" w:hAnsi="Times New Roman" w:cs="Times New Roman"/>
          <w:b/>
          <w:color w:val="C00000"/>
          <w:sz w:val="28"/>
          <w:szCs w:val="28"/>
        </w:rPr>
        <w:t>Своевременное выявление и лечение предупреждает распространение ВИЧ-инфекции и замедляет развитие заболевания!</w:t>
      </w:r>
    </w:p>
    <w:p w:rsidR="00EB6CE3" w:rsidRDefault="00EB6CE3" w:rsidP="0081569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на ВИЧ</w:t>
      </w:r>
      <w:r w:rsidR="008270F2">
        <w:rPr>
          <w:rFonts w:ascii="Times New Roman" w:hAnsi="Times New Roman" w:cs="Times New Roman"/>
          <w:sz w:val="28"/>
          <w:szCs w:val="28"/>
        </w:rPr>
        <w:t xml:space="preserve"> можно пройти в поликлинике по месту жительства, женской консультации, ОГБУЗ «Смоленский центр профилактики и борьбы со СПИД» (бесплатно); в частных медицинских клиниках (платно).</w:t>
      </w:r>
    </w:p>
    <w:p w:rsidR="008270F2" w:rsidRDefault="008270F2" w:rsidP="0081569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ОГБУЗ «Смоленский центр профилактики и борьбы со СПИД» (ул. Фрунзе, 40) также предоставляют консультирование и анонимное тестирование на ВИЧ</w:t>
      </w:r>
      <w:r w:rsidR="00D51A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70F2" w:rsidRDefault="008270F2" w:rsidP="0081569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ВИЧ-инфекции, вся медицинская помощь оказывается БЕСПЛАТНО.</w:t>
      </w:r>
    </w:p>
    <w:p w:rsidR="000F6A18" w:rsidRPr="000F6A18" w:rsidRDefault="000F6A18" w:rsidP="0081569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F6A18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Берегите Ваше здоровье и счастье тех, кого вы любите!</w:t>
      </w:r>
    </w:p>
    <w:p w:rsidR="004A5CDA" w:rsidRPr="000F6A18" w:rsidRDefault="004A5CDA" w:rsidP="0081569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sectPr w:rsidR="004A5CDA" w:rsidRPr="000F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605"/>
    <w:multiLevelType w:val="hybridMultilevel"/>
    <w:tmpl w:val="D34242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D94E28"/>
    <w:multiLevelType w:val="hybridMultilevel"/>
    <w:tmpl w:val="1D6E5D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591FC0"/>
    <w:multiLevelType w:val="hybridMultilevel"/>
    <w:tmpl w:val="9ADA45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D7"/>
    <w:rsid w:val="000F6A18"/>
    <w:rsid w:val="001A5A83"/>
    <w:rsid w:val="001D666F"/>
    <w:rsid w:val="002605E4"/>
    <w:rsid w:val="00306AB3"/>
    <w:rsid w:val="004A5CDA"/>
    <w:rsid w:val="00520190"/>
    <w:rsid w:val="006667A0"/>
    <w:rsid w:val="00695173"/>
    <w:rsid w:val="00815690"/>
    <w:rsid w:val="008270F2"/>
    <w:rsid w:val="009D3DBC"/>
    <w:rsid w:val="00BC10D7"/>
    <w:rsid w:val="00D51A05"/>
    <w:rsid w:val="00E831BA"/>
    <w:rsid w:val="00EB6CE3"/>
    <w:rsid w:val="00F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1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1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6C93-3DBD-4735-9F86-9BC79D75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2015-11-19T11:09:00Z</dcterms:created>
  <dcterms:modified xsi:type="dcterms:W3CDTF">2015-11-20T09:59:00Z</dcterms:modified>
</cp:coreProperties>
</file>